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jc w:val="center"/>
        <w:tblLayout w:type="fixed"/>
        <w:tblLook w:val="04A0" w:firstRow="1" w:lastRow="0" w:firstColumn="1" w:lastColumn="0" w:noHBand="0" w:noVBand="1"/>
      </w:tblPr>
      <w:tblGrid>
        <w:gridCol w:w="8278"/>
        <w:gridCol w:w="2097"/>
      </w:tblGrid>
      <w:tr w:rsidR="005644E8" w14:paraId="76157048" w14:textId="77777777">
        <w:trPr>
          <w:jc w:val="center"/>
        </w:trPr>
        <w:tc>
          <w:tcPr>
            <w:tcW w:w="8278" w:type="dxa"/>
            <w:tcBorders>
              <w:top w:val="nil"/>
              <w:left w:val="nil"/>
              <w:bottom w:val="nil"/>
              <w:right w:val="nil"/>
            </w:tcBorders>
            <w:tcMar>
              <w:top w:w="0" w:type="dxa"/>
              <w:left w:w="0" w:type="dxa"/>
              <w:bottom w:w="0" w:type="dxa"/>
              <w:right w:w="0" w:type="dxa"/>
            </w:tcMar>
          </w:tcPr>
          <w:p w14:paraId="0C09C0B4" w14:textId="77777777" w:rsidR="005644E8" w:rsidRPr="00011025" w:rsidRDefault="008A462D">
            <w:pPr>
              <w:spacing w:after="0"/>
              <w:rPr>
                <w:lang w:val="fr-CH"/>
              </w:rPr>
            </w:pPr>
            <w:r w:rsidRPr="00011025">
              <w:rPr>
                <w:rFonts w:eastAsia="Calibri"/>
                <w:b/>
                <w:color w:val="0070A0"/>
                <w:sz w:val="40"/>
                <w:lang w:val="fr-CH"/>
              </w:rPr>
              <w:t>SÉGA PHILIPPE FALL</w:t>
            </w:r>
          </w:p>
          <w:p w14:paraId="6D32606D" w14:textId="77777777" w:rsidR="005644E8" w:rsidRPr="00011025" w:rsidRDefault="008A462D">
            <w:pPr>
              <w:spacing w:after="40"/>
              <w:rPr>
                <w:lang w:val="fr-CH"/>
              </w:rPr>
            </w:pPr>
            <w:r w:rsidRPr="00011025">
              <w:rPr>
                <w:rFonts w:eastAsia="Calibri"/>
                <w:b/>
                <w:sz w:val="22"/>
                <w:lang w:val="fr-CH"/>
              </w:rPr>
              <w:t>Informaticien CFC en formation - Orientation développement de plateformes</w:t>
            </w:r>
          </w:p>
          <w:p w14:paraId="40AA27CA" w14:textId="77777777" w:rsidR="005644E8" w:rsidRPr="00011025" w:rsidRDefault="008A462D">
            <w:pPr>
              <w:spacing w:after="0"/>
              <w:rPr>
                <w:lang w:val="fr-CH"/>
              </w:rPr>
            </w:pPr>
            <w:r w:rsidRPr="00011025">
              <w:rPr>
                <w:rFonts w:eastAsia="Calibri"/>
                <w:i/>
                <w:sz w:val="20"/>
                <w:lang w:val="fr-CH"/>
              </w:rPr>
              <w:t>Recherche : stage / formation pratique août 2026 - juillet 2028</w:t>
            </w:r>
          </w:p>
          <w:p w14:paraId="5AC54354" w14:textId="77777777" w:rsidR="00164616" w:rsidRDefault="008A462D">
            <w:pPr>
              <w:spacing w:before="40" w:after="0"/>
              <w:rPr>
                <w:sz w:val="18"/>
                <w:lang w:val="de-CH"/>
              </w:rPr>
            </w:pPr>
            <w:r w:rsidRPr="00011025">
              <w:rPr>
                <w:rFonts w:eastAsia="Calibri"/>
                <w:sz w:val="20"/>
                <w:lang w:val="de-CH"/>
              </w:rPr>
              <w:t>Kasthoferstrasse 50, 3006 Berne | +41 79 951 57 52 |</w:t>
            </w:r>
          </w:p>
          <w:p w14:paraId="5CB4CA47" w14:textId="77777777" w:rsidR="00164616" w:rsidRDefault="00164616">
            <w:pPr>
              <w:spacing w:before="40" w:after="0"/>
              <w:rPr>
                <w:sz w:val="18"/>
                <w:lang w:val="de-CH"/>
              </w:rPr>
            </w:pPr>
            <w:r w:rsidRPr="00011025">
              <w:rPr>
                <w:rFonts w:eastAsia="Calibri"/>
                <w:sz w:val="20"/>
                <w:lang w:val="de-CH"/>
              </w:rPr>
              <w:t>sega.fall@bluewin.ch</w:t>
            </w:r>
          </w:p>
          <w:p w14:paraId="1EC0DAB0" w14:textId="77777777" w:rsidR="005644E8" w:rsidRPr="00164616" w:rsidRDefault="008A462D">
            <w:pPr>
              <w:spacing w:before="40" w:after="0"/>
              <w:rPr>
                <w:lang w:val="de-CH"/>
              </w:rPr>
            </w:pPr>
            <w:r>
              <w:rPr>
                <w:rFonts w:eastAsia="Calibri"/>
                <w:sz w:val="20"/>
              </w:rPr>
              <w:t>Né le : 05.04.2003</w:t>
            </w:r>
          </w:p>
        </w:tc>
        <w:tc>
          <w:tcPr>
            <w:tcW w:w="2097" w:type="dxa"/>
            <w:tcBorders>
              <w:top w:val="nil"/>
              <w:left w:val="nil"/>
              <w:bottom w:val="nil"/>
              <w:right w:val="nil"/>
            </w:tcBorders>
            <w:tcMar>
              <w:top w:w="0" w:type="dxa"/>
              <w:left w:w="0" w:type="dxa"/>
              <w:bottom w:w="0" w:type="dxa"/>
              <w:right w:w="0" w:type="dxa"/>
            </w:tcMar>
          </w:tcPr>
          <w:p w14:paraId="6792640F" w14:textId="77777777" w:rsidR="005644E8" w:rsidRDefault="008A462D">
            <w:pPr>
              <w:jc w:val="right"/>
            </w:pPr>
            <w:r>
              <w:rPr>
                <w:rFonts w:eastAsia="Calibri"/>
                <w:noProof/>
              </w:rPr>
              <w:drawing>
                <wp:inline distT="0" distB="0" distL="0" distR="0" wp14:anchorId="18E0CBB3" wp14:editId="02F36175">
                  <wp:extent cx="1007999" cy="1007999"/>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eg"/>
                          <pic:cNvPicPr/>
                        </pic:nvPicPr>
                        <pic:blipFill>
                          <a:blip r:embed="rId8"/>
                          <a:stretch>
                            <a:fillRect/>
                          </a:stretch>
                        </pic:blipFill>
                        <pic:spPr>
                          <a:xfrm>
                            <a:off x="0" y="0"/>
                            <a:ext cx="1007999" cy="1007999"/>
                          </a:xfrm>
                          <a:prstGeom prst="rect">
                            <a:avLst/>
                          </a:prstGeom>
                        </pic:spPr>
                      </pic:pic>
                    </a:graphicData>
                  </a:graphic>
                </wp:inline>
              </w:drawing>
            </w:r>
          </w:p>
        </w:tc>
      </w:tr>
    </w:tbl>
    <w:p w14:paraId="2F817C62" w14:textId="77777777" w:rsidR="005644E8" w:rsidRPr="00011025" w:rsidRDefault="008A462D" w:rsidP="009E3FD7">
      <w:pPr>
        <w:pStyle w:val="Heading1"/>
        <w:rPr>
          <w:lang w:val="fr-CH"/>
        </w:rPr>
      </w:pPr>
      <w:r w:rsidRPr="00011025">
        <w:rPr>
          <w:rFonts w:eastAsia="Calibri"/>
          <w:lang w:val="fr-CH"/>
        </w:rPr>
        <w:t>PROFIL</w:t>
      </w:r>
    </w:p>
    <w:p w14:paraId="158D89C1" w14:textId="77777777" w:rsidR="005644E8" w:rsidRPr="00011025" w:rsidRDefault="008A462D" w:rsidP="009E3FD7">
      <w:pPr>
        <w:jc w:val="both"/>
        <w:rPr>
          <w:lang w:val="fr-CH"/>
        </w:rPr>
      </w:pPr>
      <w:r w:rsidRPr="00011025">
        <w:rPr>
          <w:rFonts w:eastAsia="Calibri"/>
          <w:lang w:val="fr-CH"/>
        </w:rPr>
        <w:t>Informaticien CFC en formation, motivé et désireux d’apprendre, avec une spécialisation en développement de plateformes. Les résultats actuels témoignent d’une évolution clairement positive : promotion obtenue, prestations globales solides et résultats particulièrement élevés dans les modules informatiques pratiques. Séga travaille de manière structurée, s’intéresse aux systèmes, aux réseaux, à la sécurité, à la virtualisation et à l’automatisation, et souhaite mettre ses compétences au service d’une équipe IT dans le cadre d’un stage de deux ans.</w:t>
      </w:r>
    </w:p>
    <w:p w14:paraId="71EA75E5" w14:textId="77777777" w:rsidR="005644E8" w:rsidRPr="00011025" w:rsidRDefault="008A462D" w:rsidP="009E3FD7">
      <w:pPr>
        <w:pStyle w:val="Heading1"/>
        <w:rPr>
          <w:lang w:val="fr-CH"/>
        </w:rPr>
      </w:pPr>
      <w:r w:rsidRPr="00011025">
        <w:rPr>
          <w:rFonts w:eastAsia="Calibri"/>
          <w:lang w:val="fr-CH"/>
        </w:rPr>
        <w:t>RÉSULTATS DANS LA FORMATION ACTUELLE</w:t>
      </w:r>
    </w:p>
    <w:p w14:paraId="4AB9C8A7" w14:textId="77777777" w:rsidR="005644E8" w:rsidRPr="00011025" w:rsidRDefault="008A462D" w:rsidP="009E3FD7">
      <w:pPr>
        <w:spacing w:after="40"/>
        <w:ind w:left="255" w:hanging="142"/>
        <w:jc w:val="both"/>
        <w:rPr>
          <w:sz w:val="32"/>
          <w:szCs w:val="28"/>
          <w:lang w:val="fr-CH"/>
        </w:rPr>
      </w:pPr>
      <w:r w:rsidRPr="00011025">
        <w:rPr>
          <w:rFonts w:eastAsia="Calibri"/>
          <w:lang w:val="fr-CH"/>
        </w:rPr>
        <w:t>• Promu dans la formation professionnelle initiale d’informaticien CFC, orientation développement de plateformes.</w:t>
      </w:r>
    </w:p>
    <w:p w14:paraId="54538F40" w14:textId="77777777" w:rsidR="005644E8" w:rsidRPr="00011025" w:rsidRDefault="008A462D" w:rsidP="009E3FD7">
      <w:pPr>
        <w:spacing w:after="40"/>
        <w:ind w:left="255" w:hanging="142"/>
        <w:jc w:val="both"/>
        <w:rPr>
          <w:sz w:val="32"/>
          <w:szCs w:val="28"/>
          <w:lang w:val="fr-CH"/>
        </w:rPr>
      </w:pPr>
      <w:r w:rsidRPr="00011025">
        <w:rPr>
          <w:rFonts w:eastAsia="Calibri"/>
          <w:lang w:val="fr-CH"/>
        </w:rPr>
        <w:t>• Note d’expérience en compétences informatiques : 4,6 ; nette progression jusqu’à une moyenne semestrielle de 5,3 au 4e semestre.</w:t>
      </w:r>
    </w:p>
    <w:p w14:paraId="24AB6943" w14:textId="77777777" w:rsidR="005644E8" w:rsidRPr="00011025" w:rsidRDefault="008A462D" w:rsidP="009E3FD7">
      <w:pPr>
        <w:spacing w:after="40"/>
        <w:ind w:left="255" w:hanging="142"/>
        <w:jc w:val="both"/>
        <w:rPr>
          <w:sz w:val="32"/>
          <w:szCs w:val="28"/>
          <w:lang w:val="fr-CH"/>
        </w:rPr>
      </w:pPr>
      <w:r w:rsidRPr="00011025">
        <w:rPr>
          <w:rFonts w:eastAsia="Calibri"/>
          <w:lang w:val="fr-CH"/>
        </w:rPr>
        <w:t>• Note d’expérience des cours interentreprises : 5,0, avec de très bons résultats dans les modules orientés pratique.</w:t>
      </w:r>
    </w:p>
    <w:p w14:paraId="5EF1EF1A" w14:textId="77777777" w:rsidR="005644E8" w:rsidRPr="00011025" w:rsidRDefault="008A462D" w:rsidP="009E3FD7">
      <w:pPr>
        <w:spacing w:after="40"/>
        <w:ind w:left="255" w:hanging="142"/>
        <w:jc w:val="both"/>
        <w:rPr>
          <w:sz w:val="32"/>
          <w:szCs w:val="28"/>
          <w:lang w:val="fr-CH"/>
        </w:rPr>
      </w:pPr>
      <w:r w:rsidRPr="00011025">
        <w:rPr>
          <w:rFonts w:eastAsia="Calibri"/>
          <w:lang w:val="fr-CH"/>
        </w:rPr>
        <w:t>• Points forts particuliers : Security Management, System Management, Network Management, Service Management et gestion de projets IT.</w:t>
      </w:r>
    </w:p>
    <w:p w14:paraId="026EA864" w14:textId="77777777" w:rsidR="005644E8" w:rsidRPr="00011025" w:rsidRDefault="008A462D" w:rsidP="009E3FD7">
      <w:pPr>
        <w:spacing w:after="40"/>
        <w:ind w:left="255" w:hanging="142"/>
        <w:jc w:val="both"/>
        <w:rPr>
          <w:sz w:val="32"/>
          <w:szCs w:val="28"/>
          <w:lang w:val="fr-CH"/>
        </w:rPr>
      </w:pPr>
      <w:r w:rsidRPr="00011025">
        <w:rPr>
          <w:rFonts w:eastAsia="Calibri"/>
          <w:lang w:val="fr-CH"/>
        </w:rPr>
        <w:t>• Modules à relever : réaliser de petits projets dans son propre environnement professionnel (6,0), mettre en œuvre la sécurité réseau (6,0), initialiser et mettre en œuvre des solutions ICT innovantes (5,5), exploiter, maintenir et surveiller des services (5,0), concevoir et réaliser des solutions cloud (5,0).</w:t>
      </w:r>
    </w:p>
    <w:p w14:paraId="6A3EC60A" w14:textId="77777777" w:rsidR="005644E8" w:rsidRDefault="008A462D" w:rsidP="009E3FD7">
      <w:pPr>
        <w:pStyle w:val="Heading1"/>
      </w:pPr>
      <w:r>
        <w:rPr>
          <w:rFonts w:eastAsia="Calibri"/>
        </w:rPr>
        <w:t>CONNAISSANCES ET COMPÉTENCES IT</w:t>
      </w:r>
    </w:p>
    <w:tbl>
      <w:tblPr>
        <w:tblW w:w="0" w:type="auto"/>
        <w:tblLayout w:type="fixed"/>
        <w:tblLook w:val="04A0" w:firstRow="1" w:lastRow="0" w:firstColumn="1" w:lastColumn="0" w:noHBand="0" w:noVBand="1"/>
      </w:tblPr>
      <w:tblGrid>
        <w:gridCol w:w="5103"/>
        <w:gridCol w:w="5103"/>
      </w:tblGrid>
      <w:tr w:rsidR="005644E8" w:rsidRPr="00011025" w14:paraId="05DFC173" w14:textId="77777777">
        <w:tc>
          <w:tcPr>
            <w:tcW w:w="5103" w:type="dxa"/>
            <w:tcBorders>
              <w:top w:val="nil"/>
              <w:left w:val="nil"/>
              <w:bottom w:val="nil"/>
              <w:right w:val="nil"/>
            </w:tcBorders>
            <w:tcMar>
              <w:top w:w="0" w:type="dxa"/>
              <w:left w:w="0" w:type="dxa"/>
              <w:bottom w:w="0" w:type="dxa"/>
              <w:right w:w="0" w:type="dxa"/>
            </w:tcMar>
          </w:tcPr>
          <w:p w14:paraId="054052F1" w14:textId="77777777" w:rsidR="00FA2A41" w:rsidRPr="00011025" w:rsidRDefault="00011025">
            <w:pPr>
              <w:rPr>
                <w:lang w:val="fr-CH"/>
              </w:rPr>
            </w:pPr>
            <w:r w:rsidRPr="00011025">
              <w:rPr>
                <w:rFonts w:eastAsia="Calibri"/>
                <w:lang w:val="fr-CH"/>
              </w:rPr>
              <w:t>• Administration des systèmes Windows et postes de travail ICT</w:t>
            </w:r>
            <w:r w:rsidRPr="00011025">
              <w:rPr>
                <w:rFonts w:eastAsia="Calibri"/>
                <w:lang w:val="fr-CH"/>
              </w:rPr>
              <w:br/>
              <w:t>• Admini</w:t>
            </w:r>
            <w:r w:rsidRPr="00011025">
              <w:rPr>
                <w:rFonts w:eastAsia="Calibri"/>
                <w:lang w:val="fr-CH"/>
              </w:rPr>
              <w:t>stration réseau, composants LAN, exploitation réseau</w:t>
            </w:r>
            <w:r w:rsidRPr="00011025">
              <w:rPr>
                <w:rFonts w:eastAsia="Calibri"/>
                <w:lang w:val="fr-CH"/>
              </w:rPr>
              <w:br/>
              <w:t>• Virtualisation, services serveur et services multiplateformes</w:t>
            </w:r>
            <w:r w:rsidRPr="00011025">
              <w:rPr>
                <w:rFonts w:eastAsia="Calibri"/>
                <w:lang w:val="fr-CH"/>
              </w:rPr>
              <w:br/>
              <w:t>• Bases du cloud et services conteneurisés</w:t>
            </w:r>
          </w:p>
        </w:tc>
        <w:tc>
          <w:tcPr>
            <w:tcW w:w="5103" w:type="dxa"/>
            <w:tcBorders>
              <w:top w:val="nil"/>
              <w:left w:val="nil"/>
              <w:bottom w:val="nil"/>
              <w:right w:val="nil"/>
            </w:tcBorders>
            <w:tcMar>
              <w:top w:w="0" w:type="dxa"/>
              <w:left w:w="0" w:type="dxa"/>
              <w:bottom w:w="0" w:type="dxa"/>
              <w:right w:w="0" w:type="dxa"/>
            </w:tcMar>
          </w:tcPr>
          <w:p w14:paraId="0FBAA1D9" w14:textId="77777777" w:rsidR="00FA2A41" w:rsidRPr="00011025" w:rsidRDefault="00011025">
            <w:pPr>
              <w:rPr>
                <w:lang w:val="fr-CH"/>
              </w:rPr>
            </w:pPr>
            <w:r w:rsidRPr="00011025">
              <w:rPr>
                <w:rFonts w:eastAsia="Calibri"/>
                <w:lang w:val="fr-CH"/>
              </w:rPr>
              <w:t>• Python et PowerShell ; automatisation par scripts</w:t>
            </w:r>
            <w:r w:rsidRPr="00011025">
              <w:rPr>
                <w:rFonts w:eastAsia="Calibri"/>
                <w:lang w:val="fr-CH"/>
              </w:rPr>
              <w:br/>
              <w:t>• Créer, interroger, modifier et maintenir d</w:t>
            </w:r>
            <w:r w:rsidRPr="00011025">
              <w:rPr>
                <w:rFonts w:eastAsia="Calibri"/>
                <w:lang w:val="fr-CH"/>
              </w:rPr>
              <w:t>es bases de données</w:t>
            </w:r>
            <w:r w:rsidRPr="00011025">
              <w:rPr>
                <w:rFonts w:eastAsia="Calibri"/>
                <w:lang w:val="fr-CH"/>
              </w:rPr>
              <w:br/>
              <w:t>• Sécurité IT : protection des données, sécurité des données, sécurité réseau</w:t>
            </w:r>
            <w:r w:rsidRPr="00011025">
              <w:rPr>
                <w:rFonts w:eastAsia="Calibri"/>
                <w:lang w:val="fr-CH"/>
              </w:rPr>
              <w:br/>
              <w:t>• Support utilisateurs, analyse des erreurs et communication orientée solutions</w:t>
            </w:r>
          </w:p>
        </w:tc>
      </w:tr>
    </w:tbl>
    <w:p w14:paraId="740D146B" w14:textId="77777777" w:rsidR="005644E8" w:rsidRPr="00011025" w:rsidRDefault="008A462D" w:rsidP="009E3FD7">
      <w:pPr>
        <w:pStyle w:val="Heading1"/>
        <w:rPr>
          <w:lang w:val="fr-CH"/>
        </w:rPr>
      </w:pPr>
      <w:r w:rsidRPr="00011025">
        <w:rPr>
          <w:rFonts w:eastAsia="Calibri"/>
          <w:lang w:val="fr-CH"/>
        </w:rPr>
        <w:t>PROJETS ET RÉALISATIONS</w:t>
      </w:r>
    </w:p>
    <w:p w14:paraId="34D53D31" w14:textId="77777777" w:rsidR="005644E8" w:rsidRPr="00011025" w:rsidRDefault="008A462D" w:rsidP="009E3FD7">
      <w:pPr>
        <w:spacing w:after="40"/>
        <w:ind w:left="255" w:hanging="142"/>
        <w:jc w:val="both"/>
        <w:rPr>
          <w:sz w:val="32"/>
          <w:szCs w:val="28"/>
          <w:lang w:val="fr-CH"/>
        </w:rPr>
      </w:pPr>
      <w:r w:rsidRPr="00011025">
        <w:rPr>
          <w:rFonts w:eastAsia="Calibri"/>
          <w:lang w:val="fr-CH"/>
        </w:rPr>
        <w:t>• Site web Remote Desktop : mise en place d’une solution web pour l’accès et l’utilisation de fonctions de bureau à distance.</w:t>
      </w:r>
    </w:p>
    <w:p w14:paraId="73993F10" w14:textId="77777777" w:rsidR="005644E8" w:rsidRPr="00011025" w:rsidRDefault="008A462D" w:rsidP="009E3FD7">
      <w:pPr>
        <w:spacing w:after="40"/>
        <w:ind w:left="255" w:hanging="142"/>
        <w:jc w:val="both"/>
        <w:rPr>
          <w:sz w:val="32"/>
          <w:szCs w:val="28"/>
          <w:lang w:val="fr-CH"/>
        </w:rPr>
      </w:pPr>
      <w:r w:rsidRPr="00011025">
        <w:rPr>
          <w:rFonts w:eastAsia="Calibri"/>
          <w:lang w:val="fr-CH"/>
        </w:rPr>
        <w:t>• Système de tickets assisté par IA : concept et idée de mise en œuvre pour traiter plus efficacement les demandes de support.</w:t>
      </w:r>
    </w:p>
    <w:p w14:paraId="591546D7" w14:textId="77777777" w:rsidR="005644E8" w:rsidRPr="00011025" w:rsidRDefault="008A462D" w:rsidP="009E3FD7">
      <w:pPr>
        <w:spacing w:after="40"/>
        <w:ind w:left="255" w:hanging="142"/>
        <w:jc w:val="both"/>
        <w:rPr>
          <w:sz w:val="32"/>
          <w:szCs w:val="28"/>
          <w:lang w:val="fr-CH"/>
        </w:rPr>
      </w:pPr>
      <w:r w:rsidRPr="00011025">
        <w:rPr>
          <w:rFonts w:eastAsia="Calibri"/>
          <w:lang w:val="fr-CH"/>
        </w:rPr>
        <w:lastRenderedPageBreak/>
        <w:t>• Homelab : création et exploitation autonomes d’un environnement de test pour s’exercer aux thèmes liés aux réseaux, aux serveurs, à la virtualisation et à la sécurité.</w:t>
      </w:r>
    </w:p>
    <w:p w14:paraId="0E7A95EE" w14:textId="77777777" w:rsidR="005644E8" w:rsidRDefault="008A462D" w:rsidP="009E3FD7">
      <w:pPr>
        <w:pStyle w:val="Heading1"/>
      </w:pPr>
      <w:r>
        <w:rPr>
          <w:rFonts w:eastAsia="Calibri"/>
        </w:rPr>
        <w:t>FORMATION PROFESSIONNELLE</w:t>
      </w:r>
    </w:p>
    <w:tbl>
      <w:tblPr>
        <w:tblW w:w="12438" w:type="dxa"/>
        <w:tblLayout w:type="fixed"/>
        <w:tblLook w:val="04A0" w:firstRow="1" w:lastRow="0" w:firstColumn="1" w:lastColumn="0" w:noHBand="0" w:noVBand="1"/>
      </w:tblPr>
      <w:tblGrid>
        <w:gridCol w:w="4160"/>
        <w:gridCol w:w="8278"/>
      </w:tblGrid>
      <w:tr w:rsidR="005644E8" w:rsidRPr="00011025" w14:paraId="76139828" w14:textId="77777777" w:rsidTr="009E3FD7">
        <w:tc>
          <w:tcPr>
            <w:tcW w:w="4160" w:type="dxa"/>
            <w:tcBorders>
              <w:top w:val="nil"/>
              <w:left w:val="nil"/>
              <w:bottom w:val="nil"/>
              <w:right w:val="nil"/>
            </w:tcBorders>
            <w:tcMar>
              <w:top w:w="20" w:type="dxa"/>
              <w:left w:w="20" w:type="dxa"/>
              <w:bottom w:w="20" w:type="dxa"/>
              <w:right w:w="20" w:type="dxa"/>
            </w:tcMar>
          </w:tcPr>
          <w:p w14:paraId="0FD68695" w14:textId="77777777" w:rsidR="00FA2A41" w:rsidRDefault="00011025">
            <w:r>
              <w:rPr>
                <w:rFonts w:eastAsia="Calibri"/>
              </w:rPr>
              <w:t>2024 - aujourd’hui</w:t>
            </w:r>
          </w:p>
        </w:tc>
        <w:tc>
          <w:tcPr>
            <w:tcW w:w="8278" w:type="dxa"/>
            <w:tcBorders>
              <w:top w:val="nil"/>
              <w:left w:val="nil"/>
              <w:bottom w:val="nil"/>
              <w:right w:val="nil"/>
            </w:tcBorders>
            <w:tcMar>
              <w:top w:w="20" w:type="dxa"/>
              <w:left w:w="20" w:type="dxa"/>
              <w:bottom w:w="20" w:type="dxa"/>
              <w:right w:w="20" w:type="dxa"/>
            </w:tcMar>
          </w:tcPr>
          <w:p w14:paraId="33F5C1AB" w14:textId="77777777" w:rsidR="00FA2A41" w:rsidRPr="00011025" w:rsidRDefault="00011025">
            <w:pPr>
              <w:rPr>
                <w:lang w:val="fr-CH"/>
              </w:rPr>
            </w:pPr>
            <w:r w:rsidRPr="00011025">
              <w:rPr>
                <w:rFonts w:eastAsia="Calibri"/>
                <w:lang w:val="fr-CH"/>
              </w:rPr>
              <w:t>Computerschule Bern CSBE</w:t>
            </w:r>
            <w:r w:rsidRPr="00011025">
              <w:rPr>
                <w:rFonts w:eastAsia="Calibri"/>
                <w:lang w:val="fr-CH"/>
              </w:rPr>
              <w:br/>
              <w:t>Informaticien CFC, orientation développement de plateformes</w:t>
            </w:r>
          </w:p>
        </w:tc>
      </w:tr>
      <w:tr w:rsidR="005644E8" w:rsidRPr="00011025" w14:paraId="1C0C2165" w14:textId="77777777" w:rsidTr="009E3FD7">
        <w:tc>
          <w:tcPr>
            <w:tcW w:w="4160" w:type="dxa"/>
            <w:tcBorders>
              <w:top w:val="nil"/>
              <w:left w:val="nil"/>
              <w:bottom w:val="nil"/>
              <w:right w:val="nil"/>
            </w:tcBorders>
            <w:tcMar>
              <w:top w:w="20" w:type="dxa"/>
              <w:left w:w="20" w:type="dxa"/>
              <w:bottom w:w="20" w:type="dxa"/>
              <w:right w:w="20" w:type="dxa"/>
            </w:tcMar>
          </w:tcPr>
          <w:p w14:paraId="68C12AF8" w14:textId="77777777" w:rsidR="00FA2A41" w:rsidRDefault="00011025">
            <w:r>
              <w:rPr>
                <w:rFonts w:eastAsia="Calibri"/>
              </w:rPr>
              <w:t>2023 - 2024</w:t>
            </w:r>
          </w:p>
        </w:tc>
        <w:tc>
          <w:tcPr>
            <w:tcW w:w="8278" w:type="dxa"/>
            <w:tcBorders>
              <w:top w:val="nil"/>
              <w:left w:val="nil"/>
              <w:bottom w:val="nil"/>
              <w:right w:val="nil"/>
            </w:tcBorders>
            <w:tcMar>
              <w:top w:w="20" w:type="dxa"/>
              <w:left w:w="20" w:type="dxa"/>
              <w:bottom w:w="20" w:type="dxa"/>
              <w:right w:w="20" w:type="dxa"/>
            </w:tcMar>
          </w:tcPr>
          <w:p w14:paraId="559A506C" w14:textId="77777777" w:rsidR="00FA2A41" w:rsidRPr="00011025" w:rsidRDefault="00011025">
            <w:pPr>
              <w:rPr>
                <w:lang w:val="fr-CH"/>
              </w:rPr>
            </w:pPr>
            <w:r w:rsidRPr="00011025">
              <w:rPr>
                <w:rFonts w:eastAsia="Calibri"/>
                <w:lang w:val="fr-CH"/>
              </w:rPr>
              <w:t>Technische Fachschule Bern</w:t>
            </w:r>
            <w:r w:rsidRPr="00011025">
              <w:rPr>
                <w:rFonts w:eastAsia="Calibri"/>
                <w:lang w:val="fr-CH"/>
              </w:rPr>
              <w:br/>
              <w:t>Informaticien CFC, orientation développement de plateformes</w:t>
            </w:r>
          </w:p>
        </w:tc>
      </w:tr>
      <w:tr w:rsidR="005644E8" w:rsidRPr="009E3FD7" w14:paraId="52C0577A" w14:textId="77777777" w:rsidTr="009E3FD7">
        <w:tc>
          <w:tcPr>
            <w:tcW w:w="4160" w:type="dxa"/>
            <w:tcBorders>
              <w:top w:val="nil"/>
              <w:left w:val="nil"/>
              <w:bottom w:val="nil"/>
              <w:right w:val="nil"/>
            </w:tcBorders>
            <w:tcMar>
              <w:top w:w="20" w:type="dxa"/>
              <w:left w:w="20" w:type="dxa"/>
              <w:bottom w:w="20" w:type="dxa"/>
              <w:right w:w="20" w:type="dxa"/>
            </w:tcMar>
          </w:tcPr>
          <w:p w14:paraId="1869D139" w14:textId="77777777" w:rsidR="00FA2A41" w:rsidRDefault="00011025">
            <w:r>
              <w:rPr>
                <w:rFonts w:eastAsia="Calibri"/>
              </w:rPr>
              <w:t>2019 - 2022</w:t>
            </w:r>
          </w:p>
        </w:tc>
        <w:tc>
          <w:tcPr>
            <w:tcW w:w="8278" w:type="dxa"/>
            <w:tcBorders>
              <w:top w:val="nil"/>
              <w:left w:val="nil"/>
              <w:bottom w:val="nil"/>
              <w:right w:val="nil"/>
            </w:tcBorders>
            <w:tcMar>
              <w:top w:w="20" w:type="dxa"/>
              <w:left w:w="20" w:type="dxa"/>
              <w:bottom w:w="20" w:type="dxa"/>
              <w:right w:w="20" w:type="dxa"/>
            </w:tcMar>
          </w:tcPr>
          <w:p w14:paraId="2E8C2DA8" w14:textId="77777777" w:rsidR="00FA2A41" w:rsidRDefault="00011025">
            <w:r>
              <w:rPr>
                <w:rFonts w:eastAsia="Calibri"/>
              </w:rPr>
              <w:t>WISS Schulen für Wirtschaft, Informatik, Immobilien</w:t>
            </w:r>
            <w:r>
              <w:rPr>
                <w:rFonts w:eastAsia="Calibri"/>
              </w:rPr>
              <w:br/>
              <w:t>Informaticien CFC, orientation développement d’applications</w:t>
            </w:r>
          </w:p>
        </w:tc>
      </w:tr>
    </w:tbl>
    <w:p w14:paraId="37E8CE2B" w14:textId="77777777" w:rsidR="005644E8" w:rsidRDefault="008A462D" w:rsidP="009E3FD7">
      <w:pPr>
        <w:pStyle w:val="Heading1"/>
      </w:pPr>
      <w:r>
        <w:rPr>
          <w:rFonts w:eastAsia="Calibri"/>
        </w:rPr>
        <w:t>FORMATION SCOLAIRE</w:t>
      </w:r>
    </w:p>
    <w:tbl>
      <w:tblPr>
        <w:tblW w:w="12438" w:type="dxa"/>
        <w:tblLayout w:type="fixed"/>
        <w:tblLook w:val="04A0" w:firstRow="1" w:lastRow="0" w:firstColumn="1" w:lastColumn="0" w:noHBand="0" w:noVBand="1"/>
      </w:tblPr>
      <w:tblGrid>
        <w:gridCol w:w="4160"/>
        <w:gridCol w:w="8278"/>
      </w:tblGrid>
      <w:tr w:rsidR="005644E8" w:rsidRPr="009E3FD7" w14:paraId="02F7136F" w14:textId="77777777" w:rsidTr="009E3FD7">
        <w:tc>
          <w:tcPr>
            <w:tcW w:w="4160" w:type="dxa"/>
            <w:tcBorders>
              <w:top w:val="nil"/>
              <w:left w:val="nil"/>
              <w:bottom w:val="nil"/>
              <w:right w:val="nil"/>
            </w:tcBorders>
            <w:tcMar>
              <w:top w:w="10" w:type="dxa"/>
              <w:left w:w="20" w:type="dxa"/>
              <w:bottom w:w="10" w:type="dxa"/>
              <w:right w:w="20" w:type="dxa"/>
            </w:tcMar>
          </w:tcPr>
          <w:p w14:paraId="793A2235" w14:textId="77777777" w:rsidR="00FA2A41" w:rsidRDefault="00011025">
            <w:r>
              <w:rPr>
                <w:rFonts w:eastAsia="Calibri"/>
              </w:rPr>
              <w:t>2016 - 2019</w:t>
            </w:r>
          </w:p>
        </w:tc>
        <w:tc>
          <w:tcPr>
            <w:tcW w:w="8278" w:type="dxa"/>
            <w:tcBorders>
              <w:top w:val="nil"/>
              <w:left w:val="nil"/>
              <w:bottom w:val="nil"/>
              <w:right w:val="nil"/>
            </w:tcBorders>
            <w:tcMar>
              <w:top w:w="10" w:type="dxa"/>
              <w:left w:w="20" w:type="dxa"/>
              <w:bottom w:w="10" w:type="dxa"/>
              <w:right w:w="20" w:type="dxa"/>
            </w:tcMar>
          </w:tcPr>
          <w:p w14:paraId="463F3C3F" w14:textId="77777777" w:rsidR="00FA2A41" w:rsidRDefault="00011025">
            <w:r>
              <w:rPr>
                <w:rFonts w:eastAsia="Calibri"/>
              </w:rPr>
              <w:t>Manuelschule, degré secondaire 7-9</w:t>
            </w:r>
          </w:p>
        </w:tc>
      </w:tr>
      <w:tr w:rsidR="005644E8" w:rsidRPr="009E3FD7" w14:paraId="50F24B50" w14:textId="77777777" w:rsidTr="009E3FD7">
        <w:tc>
          <w:tcPr>
            <w:tcW w:w="4160" w:type="dxa"/>
            <w:tcBorders>
              <w:top w:val="nil"/>
              <w:left w:val="nil"/>
              <w:bottom w:val="nil"/>
              <w:right w:val="nil"/>
            </w:tcBorders>
            <w:tcMar>
              <w:top w:w="10" w:type="dxa"/>
              <w:left w:w="20" w:type="dxa"/>
              <w:bottom w:w="10" w:type="dxa"/>
              <w:right w:w="20" w:type="dxa"/>
            </w:tcMar>
          </w:tcPr>
          <w:p w14:paraId="5BB134EE" w14:textId="77777777" w:rsidR="00FA2A41" w:rsidRDefault="00011025">
            <w:r>
              <w:rPr>
                <w:rFonts w:eastAsia="Calibri"/>
              </w:rPr>
              <w:t>2013 - 2016</w:t>
            </w:r>
          </w:p>
        </w:tc>
        <w:tc>
          <w:tcPr>
            <w:tcW w:w="8278" w:type="dxa"/>
            <w:tcBorders>
              <w:top w:val="nil"/>
              <w:left w:val="nil"/>
              <w:bottom w:val="nil"/>
              <w:right w:val="nil"/>
            </w:tcBorders>
            <w:tcMar>
              <w:top w:w="10" w:type="dxa"/>
              <w:left w:w="20" w:type="dxa"/>
              <w:bottom w:w="10" w:type="dxa"/>
              <w:right w:w="20" w:type="dxa"/>
            </w:tcMar>
          </w:tcPr>
          <w:p w14:paraId="384883BA" w14:textId="77777777" w:rsidR="00FA2A41" w:rsidRDefault="00011025">
            <w:r>
              <w:rPr>
                <w:rFonts w:eastAsia="Calibri"/>
              </w:rPr>
              <w:t>Manuelschule, degré primaire 4-6</w:t>
            </w:r>
          </w:p>
        </w:tc>
      </w:tr>
      <w:tr w:rsidR="005644E8" w:rsidRPr="009E3FD7" w14:paraId="0C0087F1" w14:textId="77777777" w:rsidTr="009E3FD7">
        <w:tc>
          <w:tcPr>
            <w:tcW w:w="4160" w:type="dxa"/>
            <w:tcBorders>
              <w:top w:val="nil"/>
              <w:left w:val="nil"/>
              <w:bottom w:val="nil"/>
              <w:right w:val="nil"/>
            </w:tcBorders>
            <w:tcMar>
              <w:top w:w="10" w:type="dxa"/>
              <w:left w:w="20" w:type="dxa"/>
              <w:bottom w:w="10" w:type="dxa"/>
              <w:right w:w="20" w:type="dxa"/>
            </w:tcMar>
          </w:tcPr>
          <w:p w14:paraId="7A40269B" w14:textId="77777777" w:rsidR="00FA2A41" w:rsidRDefault="00011025">
            <w:r>
              <w:rPr>
                <w:rFonts w:eastAsia="Calibri"/>
              </w:rPr>
              <w:t>2011 - 2013</w:t>
            </w:r>
          </w:p>
        </w:tc>
        <w:tc>
          <w:tcPr>
            <w:tcW w:w="8278" w:type="dxa"/>
            <w:tcBorders>
              <w:top w:val="nil"/>
              <w:left w:val="nil"/>
              <w:bottom w:val="nil"/>
              <w:right w:val="nil"/>
            </w:tcBorders>
            <w:tcMar>
              <w:top w:w="10" w:type="dxa"/>
              <w:left w:w="20" w:type="dxa"/>
              <w:bottom w:w="10" w:type="dxa"/>
              <w:right w:w="20" w:type="dxa"/>
            </w:tcMar>
          </w:tcPr>
          <w:p w14:paraId="0A1613C1" w14:textId="77777777" w:rsidR="00FA2A41" w:rsidRDefault="00011025">
            <w:r>
              <w:rPr>
                <w:rFonts w:eastAsia="Calibri"/>
              </w:rPr>
              <w:t>Kbf Kirchenfeld, degré primaire 2</w:t>
            </w:r>
          </w:p>
        </w:tc>
      </w:tr>
      <w:tr w:rsidR="005644E8" w:rsidRPr="009E3FD7" w14:paraId="39287833" w14:textId="77777777" w:rsidTr="009E3FD7">
        <w:tc>
          <w:tcPr>
            <w:tcW w:w="4160" w:type="dxa"/>
            <w:tcBorders>
              <w:top w:val="nil"/>
              <w:left w:val="nil"/>
              <w:bottom w:val="nil"/>
              <w:right w:val="nil"/>
            </w:tcBorders>
            <w:tcMar>
              <w:top w:w="10" w:type="dxa"/>
              <w:left w:w="20" w:type="dxa"/>
              <w:bottom w:w="10" w:type="dxa"/>
              <w:right w:w="20" w:type="dxa"/>
            </w:tcMar>
          </w:tcPr>
          <w:p w14:paraId="0B6BDE34" w14:textId="77777777" w:rsidR="00FA2A41" w:rsidRDefault="00011025">
            <w:r>
              <w:rPr>
                <w:rFonts w:eastAsia="Calibri"/>
              </w:rPr>
              <w:t>2009 - 2011</w:t>
            </w:r>
          </w:p>
        </w:tc>
        <w:tc>
          <w:tcPr>
            <w:tcW w:w="8278" w:type="dxa"/>
            <w:tcBorders>
              <w:top w:val="nil"/>
              <w:left w:val="nil"/>
              <w:bottom w:val="nil"/>
              <w:right w:val="nil"/>
            </w:tcBorders>
            <w:tcMar>
              <w:top w:w="10" w:type="dxa"/>
              <w:left w:w="20" w:type="dxa"/>
              <w:bottom w:w="10" w:type="dxa"/>
              <w:right w:w="20" w:type="dxa"/>
            </w:tcMar>
          </w:tcPr>
          <w:p w14:paraId="44382677" w14:textId="77777777" w:rsidR="00FA2A41" w:rsidRDefault="00011025">
            <w:r>
              <w:rPr>
                <w:rFonts w:eastAsia="Calibri"/>
              </w:rPr>
              <w:t>Manuelschule, degré primaire 1</w:t>
            </w:r>
          </w:p>
        </w:tc>
      </w:tr>
    </w:tbl>
    <w:p w14:paraId="6098159E" w14:textId="77777777" w:rsidR="005644E8" w:rsidRDefault="008A462D" w:rsidP="009E3FD7">
      <w:pPr>
        <w:pStyle w:val="Heading1"/>
      </w:pPr>
      <w:r>
        <w:rPr>
          <w:rFonts w:eastAsia="Calibri"/>
        </w:rPr>
        <w:t>LANGUES</w:t>
      </w:r>
    </w:p>
    <w:tbl>
      <w:tblPr>
        <w:tblW w:w="12154" w:type="dxa"/>
        <w:tblLayout w:type="fixed"/>
        <w:tblLook w:val="04A0" w:firstRow="1" w:lastRow="0" w:firstColumn="1" w:lastColumn="0" w:noHBand="0" w:noVBand="1"/>
      </w:tblPr>
      <w:tblGrid>
        <w:gridCol w:w="4160"/>
        <w:gridCol w:w="7994"/>
      </w:tblGrid>
      <w:tr w:rsidR="005644E8" w:rsidRPr="009E3FD7" w14:paraId="411DF969" w14:textId="77777777" w:rsidTr="009E3FD7">
        <w:tc>
          <w:tcPr>
            <w:tcW w:w="4160" w:type="dxa"/>
            <w:tcBorders>
              <w:top w:val="nil"/>
              <w:left w:val="nil"/>
              <w:bottom w:val="nil"/>
              <w:right w:val="nil"/>
            </w:tcBorders>
            <w:tcMar>
              <w:top w:w="10" w:type="dxa"/>
              <w:left w:w="20" w:type="dxa"/>
              <w:bottom w:w="10" w:type="dxa"/>
              <w:right w:w="20" w:type="dxa"/>
            </w:tcMar>
          </w:tcPr>
          <w:p w14:paraId="4582271D" w14:textId="77777777" w:rsidR="00FA2A41" w:rsidRDefault="00011025">
            <w:r>
              <w:rPr>
                <w:rFonts w:eastAsia="Calibri"/>
              </w:rPr>
              <w:t>Allemand</w:t>
            </w:r>
          </w:p>
        </w:tc>
        <w:tc>
          <w:tcPr>
            <w:tcW w:w="7994" w:type="dxa"/>
            <w:tcBorders>
              <w:top w:val="nil"/>
              <w:left w:val="nil"/>
              <w:bottom w:val="nil"/>
              <w:right w:val="nil"/>
            </w:tcBorders>
            <w:tcMar>
              <w:top w:w="10" w:type="dxa"/>
              <w:left w:w="20" w:type="dxa"/>
              <w:bottom w:w="10" w:type="dxa"/>
              <w:right w:w="20" w:type="dxa"/>
            </w:tcMar>
          </w:tcPr>
          <w:p w14:paraId="2D235FC6" w14:textId="77777777" w:rsidR="00FA2A41" w:rsidRDefault="00011025">
            <w:r>
              <w:rPr>
                <w:rFonts w:eastAsia="Calibri"/>
              </w:rPr>
              <w:t>Langue maternelle</w:t>
            </w:r>
          </w:p>
        </w:tc>
      </w:tr>
      <w:tr w:rsidR="005644E8" w:rsidRPr="009E3FD7" w14:paraId="64E015E1" w14:textId="77777777" w:rsidTr="009E3FD7">
        <w:tc>
          <w:tcPr>
            <w:tcW w:w="4160" w:type="dxa"/>
            <w:tcBorders>
              <w:top w:val="nil"/>
              <w:left w:val="nil"/>
              <w:bottom w:val="nil"/>
              <w:right w:val="nil"/>
            </w:tcBorders>
            <w:tcMar>
              <w:top w:w="10" w:type="dxa"/>
              <w:left w:w="20" w:type="dxa"/>
              <w:bottom w:w="10" w:type="dxa"/>
              <w:right w:w="20" w:type="dxa"/>
            </w:tcMar>
          </w:tcPr>
          <w:p w14:paraId="35F5F9C0" w14:textId="77777777" w:rsidR="00FA2A41" w:rsidRDefault="00011025">
            <w:r>
              <w:rPr>
                <w:rFonts w:eastAsia="Calibri"/>
              </w:rPr>
              <w:t>Français</w:t>
            </w:r>
          </w:p>
        </w:tc>
        <w:tc>
          <w:tcPr>
            <w:tcW w:w="7994" w:type="dxa"/>
            <w:tcBorders>
              <w:top w:val="nil"/>
              <w:left w:val="nil"/>
              <w:bottom w:val="nil"/>
              <w:right w:val="nil"/>
            </w:tcBorders>
            <w:tcMar>
              <w:top w:w="10" w:type="dxa"/>
              <w:left w:w="20" w:type="dxa"/>
              <w:bottom w:w="10" w:type="dxa"/>
              <w:right w:w="20" w:type="dxa"/>
            </w:tcMar>
          </w:tcPr>
          <w:p w14:paraId="387B14F7" w14:textId="77777777" w:rsidR="00FA2A41" w:rsidRDefault="00011025">
            <w:r>
              <w:rPr>
                <w:rFonts w:eastAsia="Calibri"/>
              </w:rPr>
              <w:t>Langue maternelle / bilingue</w:t>
            </w:r>
          </w:p>
        </w:tc>
      </w:tr>
      <w:tr w:rsidR="005644E8" w:rsidRPr="009E3FD7" w14:paraId="699D13D1" w14:textId="77777777" w:rsidTr="009E3FD7">
        <w:tc>
          <w:tcPr>
            <w:tcW w:w="4160" w:type="dxa"/>
            <w:tcBorders>
              <w:top w:val="nil"/>
              <w:left w:val="nil"/>
              <w:bottom w:val="nil"/>
              <w:right w:val="nil"/>
            </w:tcBorders>
            <w:tcMar>
              <w:top w:w="10" w:type="dxa"/>
              <w:left w:w="20" w:type="dxa"/>
              <w:bottom w:w="10" w:type="dxa"/>
              <w:right w:w="20" w:type="dxa"/>
            </w:tcMar>
          </w:tcPr>
          <w:p w14:paraId="03B443E4" w14:textId="77777777" w:rsidR="00FA2A41" w:rsidRDefault="00011025">
            <w:r>
              <w:rPr>
                <w:rFonts w:eastAsia="Calibri"/>
              </w:rPr>
              <w:t>Anglais</w:t>
            </w:r>
          </w:p>
        </w:tc>
        <w:tc>
          <w:tcPr>
            <w:tcW w:w="7994" w:type="dxa"/>
            <w:tcBorders>
              <w:top w:val="nil"/>
              <w:left w:val="nil"/>
              <w:bottom w:val="nil"/>
              <w:right w:val="nil"/>
            </w:tcBorders>
            <w:tcMar>
              <w:top w:w="10" w:type="dxa"/>
              <w:left w:w="20" w:type="dxa"/>
              <w:bottom w:w="10" w:type="dxa"/>
              <w:right w:w="20" w:type="dxa"/>
            </w:tcMar>
          </w:tcPr>
          <w:p w14:paraId="359D2B90" w14:textId="77777777" w:rsidR="00FA2A41" w:rsidRDefault="00011025">
            <w:r>
              <w:rPr>
                <w:rFonts w:eastAsia="Calibri"/>
              </w:rPr>
              <w:t>Courant / niveau professionnel</w:t>
            </w:r>
          </w:p>
        </w:tc>
      </w:tr>
      <w:tr w:rsidR="005644E8" w:rsidRPr="009E3FD7" w14:paraId="6931D768" w14:textId="77777777" w:rsidTr="009E3FD7">
        <w:tc>
          <w:tcPr>
            <w:tcW w:w="4160" w:type="dxa"/>
            <w:tcBorders>
              <w:top w:val="nil"/>
              <w:left w:val="nil"/>
              <w:bottom w:val="nil"/>
              <w:right w:val="nil"/>
            </w:tcBorders>
            <w:tcMar>
              <w:top w:w="10" w:type="dxa"/>
              <w:left w:w="20" w:type="dxa"/>
              <w:bottom w:w="10" w:type="dxa"/>
              <w:right w:w="20" w:type="dxa"/>
            </w:tcMar>
          </w:tcPr>
          <w:p w14:paraId="4A0E3754" w14:textId="77777777" w:rsidR="00FA2A41" w:rsidRDefault="00FA2A41"/>
        </w:tc>
        <w:tc>
          <w:tcPr>
            <w:tcW w:w="7994" w:type="dxa"/>
            <w:tcBorders>
              <w:top w:val="nil"/>
              <w:left w:val="nil"/>
              <w:bottom w:val="nil"/>
              <w:right w:val="nil"/>
            </w:tcBorders>
            <w:tcMar>
              <w:top w:w="10" w:type="dxa"/>
              <w:left w:w="20" w:type="dxa"/>
              <w:bottom w:w="10" w:type="dxa"/>
              <w:right w:w="20" w:type="dxa"/>
            </w:tcMar>
          </w:tcPr>
          <w:p w14:paraId="1E6D7BC4" w14:textId="77777777" w:rsidR="00FA2A41" w:rsidRDefault="00FA2A41"/>
        </w:tc>
      </w:tr>
    </w:tbl>
    <w:p w14:paraId="4A52CECD" w14:textId="77777777" w:rsidR="005644E8" w:rsidRDefault="008A462D" w:rsidP="009E3FD7">
      <w:pPr>
        <w:pStyle w:val="Heading1"/>
      </w:pPr>
      <w:r>
        <w:rPr>
          <w:rFonts w:eastAsia="Calibri"/>
        </w:rPr>
        <w:t>RÉFÉRENCES</w:t>
      </w:r>
    </w:p>
    <w:tbl>
      <w:tblPr>
        <w:tblW w:w="10737" w:type="dxa"/>
        <w:tblLayout w:type="fixed"/>
        <w:tblLook w:val="04A0" w:firstRow="1" w:lastRow="0" w:firstColumn="1" w:lastColumn="0" w:noHBand="0" w:noVBand="1"/>
      </w:tblPr>
      <w:tblGrid>
        <w:gridCol w:w="4160"/>
        <w:gridCol w:w="6577"/>
      </w:tblGrid>
      <w:tr w:rsidR="005644E8" w:rsidRPr="009E3FD7" w14:paraId="7080D2CF" w14:textId="77777777" w:rsidTr="009E3FD7">
        <w:tc>
          <w:tcPr>
            <w:tcW w:w="4160" w:type="dxa"/>
            <w:tcBorders>
              <w:top w:val="nil"/>
              <w:left w:val="nil"/>
              <w:bottom w:val="nil"/>
              <w:right w:val="nil"/>
            </w:tcBorders>
            <w:tcMar>
              <w:top w:w="10" w:type="dxa"/>
              <w:left w:w="20" w:type="dxa"/>
              <w:bottom w:w="10" w:type="dxa"/>
              <w:right w:w="20" w:type="dxa"/>
            </w:tcMar>
          </w:tcPr>
          <w:p w14:paraId="65D468E9" w14:textId="77777777" w:rsidR="00FA2A41" w:rsidRDefault="00011025">
            <w:r>
              <w:rPr>
                <w:rFonts w:eastAsia="Calibri"/>
              </w:rPr>
              <w:t>Muhudin Mohamed</w:t>
            </w:r>
          </w:p>
        </w:tc>
        <w:tc>
          <w:tcPr>
            <w:tcW w:w="6577" w:type="dxa"/>
            <w:tcBorders>
              <w:top w:val="nil"/>
              <w:left w:val="nil"/>
              <w:bottom w:val="nil"/>
              <w:right w:val="nil"/>
            </w:tcBorders>
            <w:tcMar>
              <w:top w:w="10" w:type="dxa"/>
              <w:left w:w="20" w:type="dxa"/>
              <w:bottom w:w="10" w:type="dxa"/>
              <w:right w:w="20" w:type="dxa"/>
            </w:tcMar>
          </w:tcPr>
          <w:p w14:paraId="20C995B4" w14:textId="77777777" w:rsidR="00FA2A41" w:rsidRDefault="00011025">
            <w:r>
              <w:rPr>
                <w:rFonts w:eastAsia="Calibri"/>
              </w:rPr>
              <w:t>Enseignant en informatique | Tél. +41 31 398 89 00</w:t>
            </w:r>
          </w:p>
        </w:tc>
      </w:tr>
      <w:tr w:rsidR="005644E8" w:rsidRPr="009E3FD7" w14:paraId="192D5E52" w14:textId="77777777" w:rsidTr="009E3FD7">
        <w:tc>
          <w:tcPr>
            <w:tcW w:w="4160" w:type="dxa"/>
            <w:tcBorders>
              <w:top w:val="nil"/>
              <w:left w:val="nil"/>
              <w:bottom w:val="nil"/>
              <w:right w:val="nil"/>
            </w:tcBorders>
            <w:tcMar>
              <w:top w:w="10" w:type="dxa"/>
              <w:left w:w="20" w:type="dxa"/>
              <w:bottom w:w="10" w:type="dxa"/>
              <w:right w:w="20" w:type="dxa"/>
            </w:tcMar>
          </w:tcPr>
          <w:p w14:paraId="192446CA" w14:textId="77777777" w:rsidR="00FA2A41" w:rsidRDefault="00011025">
            <w:r>
              <w:rPr>
                <w:rFonts w:eastAsia="Calibri"/>
              </w:rPr>
              <w:t>Markus Nufer</w:t>
            </w:r>
          </w:p>
        </w:tc>
        <w:tc>
          <w:tcPr>
            <w:tcW w:w="6577" w:type="dxa"/>
            <w:tcBorders>
              <w:top w:val="nil"/>
              <w:left w:val="nil"/>
              <w:bottom w:val="nil"/>
              <w:right w:val="nil"/>
            </w:tcBorders>
            <w:tcMar>
              <w:top w:w="10" w:type="dxa"/>
              <w:left w:w="20" w:type="dxa"/>
              <w:bottom w:w="10" w:type="dxa"/>
              <w:right w:w="20" w:type="dxa"/>
            </w:tcMar>
          </w:tcPr>
          <w:p w14:paraId="1FBC62F7" w14:textId="77777777" w:rsidR="00FA2A41" w:rsidRDefault="00011025">
            <w:r w:rsidRPr="00011025">
              <w:rPr>
                <w:rFonts w:eastAsia="Calibri"/>
                <w:lang w:val="fr-CH"/>
              </w:rPr>
              <w:t xml:space="preserve">Enseignant en informatique et </w:t>
            </w:r>
            <w:r w:rsidRPr="00011025">
              <w:rPr>
                <w:rFonts w:eastAsia="Calibri"/>
                <w:lang w:val="fr-CH"/>
              </w:rPr>
              <w:t xml:space="preserve">mathématiques | Tél. </w:t>
            </w:r>
            <w:r>
              <w:rPr>
                <w:rFonts w:eastAsia="Calibri"/>
              </w:rPr>
              <w:t>+41 79 434 02 89</w:t>
            </w:r>
          </w:p>
        </w:tc>
      </w:tr>
      <w:tr w:rsidR="005644E8" w:rsidRPr="009E3FD7" w14:paraId="675B0D1E" w14:textId="77777777" w:rsidTr="009E3FD7">
        <w:tc>
          <w:tcPr>
            <w:tcW w:w="4160" w:type="dxa"/>
            <w:tcBorders>
              <w:top w:val="nil"/>
              <w:left w:val="nil"/>
              <w:bottom w:val="nil"/>
              <w:right w:val="nil"/>
            </w:tcBorders>
            <w:tcMar>
              <w:top w:w="10" w:type="dxa"/>
              <w:left w:w="20" w:type="dxa"/>
              <w:bottom w:w="10" w:type="dxa"/>
              <w:right w:w="20" w:type="dxa"/>
            </w:tcMar>
          </w:tcPr>
          <w:p w14:paraId="7C88394A" w14:textId="77777777" w:rsidR="00FA2A41" w:rsidRDefault="00011025">
            <w:r>
              <w:rPr>
                <w:rFonts w:eastAsia="Calibri"/>
              </w:rPr>
              <w:t>Josef Müller</w:t>
            </w:r>
          </w:p>
        </w:tc>
        <w:tc>
          <w:tcPr>
            <w:tcW w:w="6577" w:type="dxa"/>
            <w:tcBorders>
              <w:top w:val="nil"/>
              <w:left w:val="nil"/>
              <w:bottom w:val="nil"/>
              <w:right w:val="nil"/>
            </w:tcBorders>
            <w:tcMar>
              <w:top w:w="10" w:type="dxa"/>
              <w:left w:w="20" w:type="dxa"/>
              <w:bottom w:w="10" w:type="dxa"/>
              <w:right w:w="20" w:type="dxa"/>
            </w:tcMar>
          </w:tcPr>
          <w:p w14:paraId="110AD35B" w14:textId="77777777" w:rsidR="00FA2A41" w:rsidRDefault="00011025">
            <w:r w:rsidRPr="00011025">
              <w:rPr>
                <w:rFonts w:eastAsia="Calibri"/>
                <w:lang w:val="fr-CH"/>
              </w:rPr>
              <w:t xml:space="preserve">Responsable de l’école d’informatique | Tél. </w:t>
            </w:r>
            <w:r>
              <w:rPr>
                <w:rFonts w:eastAsia="Calibri"/>
              </w:rPr>
              <w:t>+41 31 398 89 00</w:t>
            </w:r>
          </w:p>
        </w:tc>
      </w:tr>
    </w:tbl>
    <w:p w14:paraId="2B13278B" w14:textId="77777777" w:rsidR="008A462D" w:rsidRDefault="008A462D" w:rsidP="00011025"/>
    <w:sectPr w:rsidR="008A462D" w:rsidSect="00034616">
      <w:headerReference w:type="default" r:id="rId9"/>
      <w:footerReference w:type="default" r:id="rId10"/>
      <w:pgSz w:w="11906" w:h="16838"/>
      <w:pgMar w:top="652" w:right="709" w:bottom="595" w:left="709"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BC81F7" w14:textId="77777777" w:rsidR="008A462D" w:rsidRDefault="008A462D">
      <w:pPr>
        <w:spacing w:after="0" w:line="240" w:lineRule="auto"/>
      </w:pPr>
      <w:r>
        <w:separator/>
      </w:r>
    </w:p>
  </w:endnote>
  <w:endnote w:type="continuationSeparator" w:id="0">
    <w:p w14:paraId="6490EAA9" w14:textId="77777777" w:rsidR="008A462D" w:rsidRDefault="008A46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0388A4" w14:textId="77777777" w:rsidR="005644E8" w:rsidRDefault="008A462D">
    <w:pPr>
      <w:pStyle w:val="Footer"/>
      <w:jc w:val="center"/>
    </w:pPr>
    <w:r>
      <w:rPr>
        <w:rFonts w:eastAsia="Calibri"/>
        <w:color w:val="808080"/>
        <w:sz w:val="16"/>
      </w:rPr>
      <w:t>Curriculum vitae - Séga Philippe Fall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EE674C" w14:textId="77777777" w:rsidR="008A462D" w:rsidRDefault="008A462D">
      <w:pPr>
        <w:spacing w:after="0" w:line="240" w:lineRule="auto"/>
      </w:pPr>
      <w:r>
        <w:separator/>
      </w:r>
    </w:p>
  </w:footnote>
  <w:footnote w:type="continuationSeparator" w:id="0">
    <w:p w14:paraId="16BE51C2" w14:textId="77777777" w:rsidR="008A462D" w:rsidRDefault="008A462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E0A34D" w14:textId="77777777" w:rsidR="00FA2A41" w:rsidRDefault="00FA2A4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11025"/>
    <w:rsid w:val="00034616"/>
    <w:rsid w:val="0006063C"/>
    <w:rsid w:val="0015074B"/>
    <w:rsid w:val="00164616"/>
    <w:rsid w:val="0029639D"/>
    <w:rsid w:val="00326F90"/>
    <w:rsid w:val="005644E8"/>
    <w:rsid w:val="008A462D"/>
    <w:rsid w:val="009E3FD7"/>
    <w:rsid w:val="00AA1D8D"/>
    <w:rsid w:val="00B47730"/>
    <w:rsid w:val="00CB0664"/>
    <w:rsid w:val="00FA2A41"/>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E5C5BCC"/>
  <w14:defaultImageDpi w14:val="300"/>
  <w15:docId w15:val="{A9BF99A8-A342-4A51-BBE4-C3CA9CCE25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E3FD7"/>
    <w:rPr>
      <w:rFonts w:ascii="Calibri" w:hAnsi="Calibri"/>
      <w:sz w:val="24"/>
    </w:rPr>
  </w:style>
  <w:style w:type="paragraph" w:styleId="Heading1">
    <w:name w:val="heading 1"/>
    <w:basedOn w:val="Normal"/>
    <w:next w:val="Normal"/>
    <w:link w:val="Heading1Char"/>
    <w:uiPriority w:val="9"/>
    <w:qFormat/>
    <w:rsid w:val="009E3FD7"/>
    <w:pPr>
      <w:pBdr>
        <w:bottom w:val="single" w:sz="6" w:space="1" w:color="B8D7E8"/>
      </w:pBdr>
      <w:spacing w:before="160" w:after="60"/>
      <w:outlineLvl w:val="0"/>
    </w:pPr>
    <w:rPr>
      <w:b/>
      <w:color w:val="006AA0"/>
      <w:szCs w:val="24"/>
      <w:lang w:val="de-CH"/>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9E3FD7"/>
    <w:rPr>
      <w:rFonts w:ascii="Calibri" w:hAnsi="Calibri"/>
      <w:b/>
      <w:color w:val="006AA0"/>
      <w:sz w:val="24"/>
      <w:szCs w:val="24"/>
      <w:lang w:val="de-CH"/>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Hyperlink">
    <w:name w:val="Hyperlink"/>
    <w:basedOn w:val="DefaultParagraphFont"/>
    <w:uiPriority w:val="99"/>
    <w:unhideWhenUsed/>
    <w:rsid w:val="00164616"/>
    <w:rPr>
      <w:color w:val="0000FF" w:themeColor="hyperlink"/>
      <w:u w:val="single"/>
    </w:rPr>
  </w:style>
  <w:style w:type="character" w:styleId="UnresolvedMention">
    <w:name w:val="Unresolved Mention"/>
    <w:basedOn w:val="DefaultParagraphFont"/>
    <w:uiPriority w:val="99"/>
    <w:semiHidden/>
    <w:unhideWhenUsed/>
    <w:rsid w:val="0016461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2</Pages>
  <Words>531</Words>
  <Characters>3032</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3556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FALL birahim</cp:lastModifiedBy>
  <cp:revision>4</cp:revision>
  <cp:lastPrinted>2026-07-04T21:00:00Z</cp:lastPrinted>
  <dcterms:created xsi:type="dcterms:W3CDTF">2013-12-23T23:15:00Z</dcterms:created>
  <dcterms:modified xsi:type="dcterms:W3CDTF">2026-07-04T21:00:00Z</dcterms:modified>
  <cp:category/>
</cp:coreProperties>
</file>